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0AF12" w14:textId="77777777" w:rsidR="00135A37" w:rsidRDefault="00135A37">
      <w:pPr>
        <w:rPr>
          <w:rFonts w:eastAsia="仿宋_GB2312"/>
          <w:b/>
          <w:sz w:val="36"/>
          <w:szCs w:val="36"/>
        </w:rPr>
      </w:pPr>
    </w:p>
    <w:p w14:paraId="7CF8F830" w14:textId="77777777" w:rsidR="00135A37" w:rsidRDefault="00FC112A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核技术利用辐射安全考核专业分类参考目录（2021年版）</w:t>
      </w:r>
    </w:p>
    <w:p w14:paraId="7656418B" w14:textId="77777777" w:rsidR="00135A37" w:rsidRDefault="00135A37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14:paraId="661D784A" w14:textId="77777777" w:rsidR="00135A37" w:rsidRDefault="00135A37">
      <w:pPr>
        <w:ind w:firstLine="600"/>
        <w:rPr>
          <w:rFonts w:ascii="仿宋" w:eastAsia="仿宋" w:hAnsi="仿宋"/>
          <w:sz w:val="32"/>
          <w:szCs w:val="30"/>
        </w:rPr>
      </w:pPr>
    </w:p>
    <w:tbl>
      <w:tblPr>
        <w:tblStyle w:val="a9"/>
        <w:tblW w:w="8472" w:type="dxa"/>
        <w:tblLayout w:type="fixed"/>
        <w:tblLook w:val="04A0" w:firstRow="1" w:lastRow="0" w:firstColumn="1" w:lastColumn="0" w:noHBand="0" w:noVBand="1"/>
      </w:tblPr>
      <w:tblGrid>
        <w:gridCol w:w="646"/>
        <w:gridCol w:w="1730"/>
        <w:gridCol w:w="6096"/>
      </w:tblGrid>
      <w:tr w:rsidR="00135A37" w14:paraId="79937F95" w14:textId="77777777">
        <w:tc>
          <w:tcPr>
            <w:tcW w:w="646" w:type="dxa"/>
            <w:vAlign w:val="center"/>
          </w:tcPr>
          <w:p w14:paraId="139CA665" w14:textId="77777777" w:rsidR="00135A37" w:rsidRDefault="00FC112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730" w:type="dxa"/>
            <w:vAlign w:val="center"/>
          </w:tcPr>
          <w:p w14:paraId="7BA83FAA" w14:textId="77777777" w:rsidR="00135A37" w:rsidRDefault="00FC112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6096" w:type="dxa"/>
            <w:vAlign w:val="center"/>
          </w:tcPr>
          <w:p w14:paraId="009F47D6" w14:textId="77777777" w:rsidR="00135A37" w:rsidRDefault="00FC112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从业范围</w:t>
            </w:r>
          </w:p>
        </w:tc>
      </w:tr>
      <w:tr w:rsidR="00135A37" w14:paraId="0C07B4A4" w14:textId="77777777">
        <w:tc>
          <w:tcPr>
            <w:tcW w:w="646" w:type="dxa"/>
          </w:tcPr>
          <w:p w14:paraId="2A9262BB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14:paraId="4CE258A7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医用</w:t>
            </w:r>
            <w:r>
              <w:rPr>
                <w:rFonts w:eastAsia="仿宋_GB2312"/>
                <w:sz w:val="28"/>
                <w:szCs w:val="28"/>
              </w:rPr>
              <w:t>X</w:t>
            </w:r>
            <w:r>
              <w:rPr>
                <w:rFonts w:eastAsia="仿宋_GB2312"/>
                <w:sz w:val="28"/>
                <w:szCs w:val="28"/>
              </w:rPr>
              <w:t>射线诊断与介入放射学</w:t>
            </w:r>
          </w:p>
        </w:tc>
        <w:tc>
          <w:tcPr>
            <w:tcW w:w="6096" w:type="dxa"/>
          </w:tcPr>
          <w:p w14:paraId="226FEBC4" w14:textId="77777777" w:rsidR="00135A37" w:rsidRDefault="00FC112A">
            <w:pPr>
              <w:rPr>
                <w:rFonts w:eastAsia="仿宋_GB2312"/>
                <w:color w:val="161616"/>
                <w:sz w:val="28"/>
                <w:szCs w:val="28"/>
              </w:rPr>
            </w:pPr>
            <w:r>
              <w:rPr>
                <w:rFonts w:eastAsia="仿宋_GB2312"/>
                <w:color w:val="161616"/>
                <w:sz w:val="28"/>
                <w:szCs w:val="28"/>
              </w:rPr>
              <w:t>1.</w:t>
            </w:r>
            <w:r>
              <w:rPr>
                <w:rFonts w:eastAsia="仿宋_GB2312"/>
                <w:color w:val="161616"/>
                <w:sz w:val="28"/>
                <w:szCs w:val="28"/>
              </w:rPr>
              <w:t>使用医用</w:t>
            </w:r>
            <w:r>
              <w:rPr>
                <w:rFonts w:eastAsia="仿宋_GB2312"/>
                <w:color w:val="161616"/>
                <w:sz w:val="28"/>
                <w:szCs w:val="28"/>
              </w:rPr>
              <w:t xml:space="preserve"> X 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射线计算机断层扫描（</w:t>
            </w:r>
            <w:r>
              <w:rPr>
                <w:rFonts w:eastAsia="仿宋_GB2312"/>
                <w:color w:val="161616"/>
                <w:sz w:val="28"/>
                <w:szCs w:val="28"/>
              </w:rPr>
              <w:t>CT</w:t>
            </w:r>
            <w:r>
              <w:rPr>
                <w:rFonts w:eastAsia="仿宋_GB2312"/>
                <w:color w:val="161616"/>
                <w:sz w:val="28"/>
                <w:szCs w:val="28"/>
              </w:rPr>
              <w:t>）装置，包括：医学</w:t>
            </w:r>
            <w:r>
              <w:rPr>
                <w:rFonts w:eastAsia="仿宋_GB2312" w:hint="eastAsia"/>
                <w:color w:val="161616"/>
                <w:sz w:val="28"/>
                <w:szCs w:val="28"/>
              </w:rPr>
              <w:t>影像</w:t>
            </w:r>
            <w:r>
              <w:rPr>
                <w:rFonts w:eastAsia="仿宋_GB2312"/>
                <w:color w:val="161616"/>
                <w:sz w:val="28"/>
                <w:szCs w:val="28"/>
              </w:rPr>
              <w:t>用</w:t>
            </w:r>
            <w:r>
              <w:rPr>
                <w:rFonts w:eastAsia="仿宋_GB2312"/>
                <w:color w:val="161616"/>
                <w:sz w:val="28"/>
                <w:szCs w:val="28"/>
              </w:rPr>
              <w:t>CT</w:t>
            </w:r>
            <w:r>
              <w:rPr>
                <w:rFonts w:eastAsia="仿宋_GB2312"/>
                <w:color w:val="161616"/>
                <w:sz w:val="28"/>
                <w:szCs w:val="28"/>
              </w:rPr>
              <w:t>机、放疗</w:t>
            </w:r>
            <w:r>
              <w:rPr>
                <w:rFonts w:eastAsia="仿宋_GB2312"/>
                <w:color w:val="161616"/>
                <w:sz w:val="28"/>
                <w:szCs w:val="28"/>
              </w:rPr>
              <w:t>CT</w:t>
            </w:r>
            <w:r>
              <w:rPr>
                <w:rFonts w:eastAsia="仿宋_GB2312"/>
                <w:color w:val="161616"/>
                <w:sz w:val="28"/>
                <w:szCs w:val="28"/>
              </w:rPr>
              <w:t>模拟定位机等。</w:t>
            </w:r>
          </w:p>
          <w:p w14:paraId="3AB483AA" w14:textId="77777777" w:rsidR="00135A37" w:rsidRDefault="00FC112A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161616"/>
                <w:sz w:val="28"/>
                <w:szCs w:val="28"/>
              </w:rPr>
            </w:pPr>
            <w:r>
              <w:rPr>
                <w:rFonts w:eastAsia="仿宋_GB2312"/>
                <w:color w:val="161616"/>
                <w:sz w:val="28"/>
                <w:szCs w:val="28"/>
              </w:rPr>
              <w:t>2.</w:t>
            </w:r>
            <w:r>
              <w:rPr>
                <w:rFonts w:eastAsia="仿宋_GB2312"/>
                <w:color w:val="161616"/>
                <w:sz w:val="28"/>
                <w:szCs w:val="28"/>
              </w:rPr>
              <w:t>使用医用诊断</w:t>
            </w:r>
            <w:r>
              <w:rPr>
                <w:rFonts w:eastAsia="仿宋_GB2312"/>
                <w:color w:val="161616"/>
                <w:sz w:val="28"/>
                <w:szCs w:val="28"/>
              </w:rPr>
              <w:t>X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射线装置，包括：</w:t>
            </w:r>
            <w:r>
              <w:rPr>
                <w:rFonts w:eastAsia="仿宋_GB2312"/>
                <w:color w:val="161616"/>
                <w:sz w:val="28"/>
                <w:szCs w:val="28"/>
              </w:rPr>
              <w:t>X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射线摄影装置、床旁</w:t>
            </w:r>
            <w:r>
              <w:rPr>
                <w:rFonts w:eastAsia="仿宋_GB2312"/>
                <w:color w:val="161616"/>
                <w:sz w:val="28"/>
                <w:szCs w:val="28"/>
              </w:rPr>
              <w:t>X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射线摄影装置、</w:t>
            </w:r>
            <w:r>
              <w:rPr>
                <w:rFonts w:eastAsia="仿宋_GB2312"/>
                <w:color w:val="161616"/>
                <w:sz w:val="28"/>
                <w:szCs w:val="28"/>
              </w:rPr>
              <w:t>X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射线透视装置、移动</w:t>
            </w:r>
            <w:r>
              <w:rPr>
                <w:rFonts w:eastAsia="仿宋_GB2312"/>
                <w:color w:val="161616"/>
                <w:sz w:val="28"/>
                <w:szCs w:val="28"/>
              </w:rPr>
              <w:t>X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</w:t>
            </w:r>
            <w:r>
              <w:rPr>
                <w:rFonts w:eastAsia="仿宋_GB2312"/>
                <w:color w:val="161616"/>
                <w:sz w:val="28"/>
                <w:szCs w:val="28"/>
              </w:rPr>
              <w:t>C</w:t>
            </w:r>
            <w:r>
              <w:rPr>
                <w:rFonts w:eastAsia="仿宋_GB2312"/>
                <w:color w:val="161616"/>
                <w:sz w:val="28"/>
                <w:szCs w:val="28"/>
              </w:rPr>
              <w:t>臂机、移动</w:t>
            </w:r>
            <w:r>
              <w:rPr>
                <w:rFonts w:eastAsia="仿宋_GB2312"/>
                <w:color w:val="161616"/>
                <w:sz w:val="28"/>
                <w:szCs w:val="28"/>
              </w:rPr>
              <w:t>X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</w:t>
            </w:r>
            <w:r>
              <w:rPr>
                <w:rFonts w:eastAsia="仿宋_GB2312"/>
                <w:color w:val="161616"/>
                <w:sz w:val="28"/>
                <w:szCs w:val="28"/>
              </w:rPr>
              <w:t>G</w:t>
            </w:r>
            <w:r>
              <w:rPr>
                <w:rFonts w:eastAsia="仿宋_GB2312"/>
                <w:color w:val="161616"/>
                <w:sz w:val="28"/>
                <w:szCs w:val="28"/>
              </w:rPr>
              <w:t>臂机、手术用</w:t>
            </w:r>
            <w:r>
              <w:rPr>
                <w:rFonts w:eastAsia="仿宋_GB2312"/>
                <w:color w:val="161616"/>
                <w:sz w:val="28"/>
                <w:szCs w:val="28"/>
              </w:rPr>
              <w:t>X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射线机、</w:t>
            </w:r>
            <w:r>
              <w:rPr>
                <w:rFonts w:eastAsia="仿宋_GB2312"/>
                <w:color w:val="161616"/>
                <w:sz w:val="28"/>
                <w:szCs w:val="28"/>
              </w:rPr>
              <w:t>X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射线碎石机、乳腺</w:t>
            </w:r>
            <w:r>
              <w:rPr>
                <w:rFonts w:eastAsia="仿宋_GB2312"/>
                <w:color w:val="161616"/>
                <w:sz w:val="28"/>
                <w:szCs w:val="28"/>
              </w:rPr>
              <w:t>X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射线装置、胃肠</w:t>
            </w:r>
            <w:r>
              <w:rPr>
                <w:rFonts w:eastAsia="仿宋_GB2312"/>
                <w:color w:val="161616"/>
                <w:sz w:val="28"/>
                <w:szCs w:val="28"/>
              </w:rPr>
              <w:t>X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射线机、</w:t>
            </w:r>
            <w:r>
              <w:rPr>
                <w:rFonts w:eastAsia="仿宋_GB2312"/>
                <w:color w:val="161616"/>
                <w:sz w:val="28"/>
                <w:szCs w:val="28"/>
              </w:rPr>
              <w:t>X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射线骨密度仪等常见</w:t>
            </w:r>
            <w:r>
              <w:rPr>
                <w:rFonts w:eastAsia="仿宋_GB2312"/>
                <w:color w:val="161616"/>
                <w:sz w:val="28"/>
                <w:szCs w:val="28"/>
              </w:rPr>
              <w:t>X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射线诊断设备和开展非血管造影用</w:t>
            </w:r>
            <w:r>
              <w:rPr>
                <w:rFonts w:eastAsia="仿宋_GB2312"/>
                <w:color w:val="161616"/>
                <w:sz w:val="28"/>
                <w:szCs w:val="28"/>
              </w:rPr>
              <w:t>X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射线装置。</w:t>
            </w:r>
          </w:p>
          <w:p w14:paraId="3A2BD2D8" w14:textId="77777777" w:rsidR="00135A37" w:rsidRDefault="00FC112A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161616"/>
                <w:sz w:val="28"/>
                <w:szCs w:val="28"/>
              </w:rPr>
            </w:pPr>
            <w:r>
              <w:rPr>
                <w:rFonts w:eastAsia="仿宋_GB2312"/>
                <w:color w:val="161616"/>
                <w:sz w:val="28"/>
                <w:szCs w:val="28"/>
              </w:rPr>
              <w:t>3.</w:t>
            </w:r>
            <w:r>
              <w:rPr>
                <w:rFonts w:eastAsia="仿宋_GB2312"/>
                <w:color w:val="161616"/>
                <w:sz w:val="28"/>
                <w:szCs w:val="28"/>
              </w:rPr>
              <w:t>使用口腔（牙科）</w:t>
            </w:r>
            <w:r>
              <w:rPr>
                <w:rFonts w:eastAsia="仿宋_GB2312"/>
                <w:color w:val="161616"/>
                <w:sz w:val="28"/>
                <w:szCs w:val="28"/>
              </w:rPr>
              <w:t>X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射线装置，包括：口腔内</w:t>
            </w:r>
            <w:r>
              <w:rPr>
                <w:rFonts w:eastAsia="仿宋_GB2312"/>
                <w:color w:val="161616"/>
                <w:sz w:val="28"/>
                <w:szCs w:val="28"/>
              </w:rPr>
              <w:t>X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射线装置（牙片机）、口腔外</w:t>
            </w:r>
            <w:r>
              <w:rPr>
                <w:rFonts w:eastAsia="仿宋_GB2312"/>
                <w:color w:val="161616"/>
                <w:sz w:val="28"/>
                <w:szCs w:val="28"/>
              </w:rPr>
              <w:t xml:space="preserve">X 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射线装置（含</w:t>
            </w:r>
            <w:proofErr w:type="gramStart"/>
            <w:r>
              <w:rPr>
                <w:rFonts w:eastAsia="仿宋_GB2312"/>
                <w:color w:val="161616"/>
                <w:sz w:val="28"/>
                <w:szCs w:val="28"/>
              </w:rPr>
              <w:t>全景机</w:t>
            </w:r>
            <w:proofErr w:type="gramEnd"/>
            <w:r>
              <w:rPr>
                <w:rFonts w:eastAsia="仿宋_GB2312"/>
                <w:color w:val="161616"/>
                <w:sz w:val="28"/>
                <w:szCs w:val="28"/>
              </w:rPr>
              <w:t>和口腔</w:t>
            </w:r>
            <w:r>
              <w:rPr>
                <w:rFonts w:eastAsia="仿宋_GB2312"/>
                <w:color w:val="161616"/>
                <w:sz w:val="28"/>
                <w:szCs w:val="28"/>
              </w:rPr>
              <w:t>CT</w:t>
            </w:r>
            <w:r>
              <w:rPr>
                <w:rFonts w:eastAsia="仿宋_GB2312"/>
                <w:color w:val="161616"/>
                <w:sz w:val="28"/>
                <w:szCs w:val="28"/>
              </w:rPr>
              <w:t>机）。</w:t>
            </w:r>
          </w:p>
          <w:p w14:paraId="3E448A40" w14:textId="77777777" w:rsidR="00135A37" w:rsidRDefault="00FC112A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161616"/>
                <w:sz w:val="28"/>
                <w:szCs w:val="28"/>
              </w:rPr>
            </w:pPr>
            <w:r>
              <w:rPr>
                <w:rFonts w:eastAsia="仿宋_GB2312"/>
                <w:color w:val="161616"/>
                <w:sz w:val="28"/>
                <w:szCs w:val="28"/>
              </w:rPr>
              <w:t>4.</w:t>
            </w:r>
            <w:r>
              <w:rPr>
                <w:rFonts w:eastAsia="仿宋_GB2312"/>
                <w:color w:val="161616"/>
                <w:sz w:val="28"/>
                <w:szCs w:val="28"/>
              </w:rPr>
              <w:t>使用放射治疗模拟定位装置。</w:t>
            </w:r>
          </w:p>
          <w:p w14:paraId="667894A9" w14:textId="77777777" w:rsidR="00135A37" w:rsidRDefault="00FC112A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161616"/>
                <w:sz w:val="28"/>
                <w:szCs w:val="28"/>
              </w:rPr>
            </w:pPr>
            <w:r>
              <w:rPr>
                <w:rFonts w:eastAsia="仿宋_GB2312"/>
                <w:color w:val="161616"/>
                <w:sz w:val="28"/>
                <w:szCs w:val="28"/>
              </w:rPr>
              <w:t>5.</w:t>
            </w:r>
            <w:r>
              <w:rPr>
                <w:rFonts w:eastAsia="仿宋_GB2312"/>
                <w:color w:val="161616"/>
                <w:sz w:val="28"/>
                <w:szCs w:val="28"/>
              </w:rPr>
              <w:t>使用血管造影用</w:t>
            </w:r>
            <w:r>
              <w:rPr>
                <w:rFonts w:eastAsia="仿宋_GB2312"/>
                <w:color w:val="161616"/>
                <w:sz w:val="28"/>
                <w:szCs w:val="28"/>
              </w:rPr>
              <w:t>X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射线装置，包括：用于心血管介入术、外周血管介入术、神经介入术等的</w:t>
            </w:r>
            <w:r>
              <w:rPr>
                <w:rFonts w:eastAsia="仿宋_GB2312"/>
                <w:color w:val="161616"/>
                <w:sz w:val="28"/>
                <w:szCs w:val="28"/>
              </w:rPr>
              <w:t xml:space="preserve">X 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</w:t>
            </w:r>
            <w:r>
              <w:rPr>
                <w:rFonts w:eastAsia="仿宋_GB2312"/>
                <w:color w:val="161616"/>
                <w:sz w:val="28"/>
                <w:szCs w:val="28"/>
              </w:rPr>
              <w:lastRenderedPageBreak/>
              <w:t>线装置，以及</w:t>
            </w:r>
            <w:proofErr w:type="gramStart"/>
            <w:r>
              <w:rPr>
                <w:rFonts w:eastAsia="仿宋_GB2312"/>
                <w:color w:val="161616"/>
                <w:sz w:val="28"/>
                <w:szCs w:val="28"/>
              </w:rPr>
              <w:t>含具备</w:t>
            </w:r>
            <w:proofErr w:type="gramEnd"/>
            <w:r>
              <w:rPr>
                <w:rFonts w:eastAsia="仿宋_GB2312"/>
                <w:color w:val="161616"/>
                <w:sz w:val="28"/>
                <w:szCs w:val="28"/>
              </w:rPr>
              <w:t>数字减影（</w:t>
            </w:r>
            <w:r>
              <w:rPr>
                <w:rFonts w:eastAsia="仿宋_GB2312"/>
                <w:color w:val="161616"/>
                <w:sz w:val="28"/>
                <w:szCs w:val="28"/>
              </w:rPr>
              <w:t>DSA</w:t>
            </w:r>
            <w:r>
              <w:rPr>
                <w:rFonts w:eastAsia="仿宋_GB2312"/>
                <w:color w:val="161616"/>
                <w:sz w:val="28"/>
                <w:szCs w:val="28"/>
              </w:rPr>
              <w:t>）血管造影功能的设备。</w:t>
            </w:r>
          </w:p>
          <w:p w14:paraId="3AEC0850" w14:textId="77777777" w:rsidR="00135A37" w:rsidRDefault="00FC112A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161616"/>
                <w:sz w:val="28"/>
                <w:szCs w:val="28"/>
              </w:rPr>
            </w:pPr>
            <w:r>
              <w:rPr>
                <w:rFonts w:eastAsia="仿宋_GB2312"/>
                <w:color w:val="161616"/>
                <w:sz w:val="28"/>
                <w:szCs w:val="28"/>
              </w:rPr>
              <w:t>6.</w:t>
            </w:r>
            <w:r>
              <w:rPr>
                <w:rFonts w:eastAsia="仿宋_GB2312"/>
                <w:color w:val="161616"/>
                <w:sz w:val="28"/>
                <w:szCs w:val="28"/>
              </w:rPr>
              <w:t>使用其他不能豁免的诊断用医用</w:t>
            </w:r>
            <w:r>
              <w:rPr>
                <w:rFonts w:eastAsia="仿宋_GB2312"/>
                <w:color w:val="161616"/>
                <w:sz w:val="28"/>
                <w:szCs w:val="28"/>
              </w:rPr>
              <w:t>X</w:t>
            </w:r>
            <w:r>
              <w:rPr>
                <w:rFonts w:eastAsia="仿宋_GB2312"/>
                <w:color w:val="161616"/>
                <w:sz w:val="28"/>
                <w:szCs w:val="28"/>
              </w:rPr>
              <w:t>射线装置。</w:t>
            </w:r>
          </w:p>
        </w:tc>
      </w:tr>
      <w:tr w:rsidR="00135A37" w14:paraId="5A04668C" w14:textId="77777777">
        <w:tc>
          <w:tcPr>
            <w:tcW w:w="646" w:type="dxa"/>
          </w:tcPr>
          <w:p w14:paraId="1EA9A74F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2</w:t>
            </w:r>
          </w:p>
        </w:tc>
        <w:tc>
          <w:tcPr>
            <w:tcW w:w="1730" w:type="dxa"/>
          </w:tcPr>
          <w:p w14:paraId="6D845039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放射治疗</w:t>
            </w:r>
          </w:p>
        </w:tc>
        <w:tc>
          <w:tcPr>
            <w:tcW w:w="6096" w:type="dxa"/>
          </w:tcPr>
          <w:p w14:paraId="08068256" w14:textId="561D1063" w:rsidR="00135A37" w:rsidRDefault="00FC112A">
            <w:pPr>
              <w:pStyle w:val="3"/>
              <w:shd w:val="clear" w:color="auto" w:fill="FFFFFF"/>
              <w:spacing w:before="0" w:beforeAutospacing="0" w:after="15" w:afterAutospacing="0"/>
              <w:jc w:val="both"/>
              <w:rPr>
                <w:rFonts w:ascii="Times New Roman" w:eastAsia="仿宋_GB2312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b w:val="0"/>
                <w:sz w:val="28"/>
                <w:szCs w:val="28"/>
              </w:rPr>
              <w:t>使用医用放射治疗射线装置，包括：质子、重离子治疗装置，医用加速器，术中放射治疗装置，</w:t>
            </w:r>
            <w:r>
              <w:rPr>
                <w:rFonts w:ascii="Times New Roman" w:eastAsia="仿宋_GB2312" w:hAnsi="Times New Roman" w:cs="Times New Roman"/>
                <w:b w:val="0"/>
                <w:sz w:val="28"/>
                <w:szCs w:val="28"/>
              </w:rPr>
              <w:t>X</w:t>
            </w:r>
            <w:r>
              <w:rPr>
                <w:rFonts w:ascii="Times New Roman" w:eastAsia="仿宋_GB2312" w:hAnsi="Times New Roman" w:cs="Times New Roman"/>
                <w:b w:val="0"/>
                <w:sz w:val="28"/>
                <w:szCs w:val="28"/>
              </w:rPr>
              <w:t>刀（</w:t>
            </w:r>
            <w:r>
              <w:rPr>
                <w:rFonts w:ascii="Times New Roman" w:eastAsia="仿宋_GB2312" w:hAnsi="Times New Roman" w:cs="Times New Roman"/>
                <w:b w:val="0"/>
                <w:sz w:val="28"/>
                <w:szCs w:val="28"/>
              </w:rPr>
              <w:t>X-knife</w:t>
            </w:r>
            <w:r>
              <w:rPr>
                <w:rFonts w:ascii="Times New Roman" w:eastAsia="仿宋_GB2312" w:hAnsi="Times New Roman" w:cs="Times New Roman"/>
                <w:b w:val="0"/>
                <w:sz w:val="28"/>
                <w:szCs w:val="28"/>
              </w:rPr>
              <w:t>），</w:t>
            </w:r>
            <w:r w:rsidR="00253737" w:rsidRPr="00253737">
              <w:rPr>
                <w:rFonts w:ascii="Times New Roman" w:eastAsia="仿宋_GB2312" w:hAnsi="Times New Roman" w:cs="Times New Roman" w:hint="eastAsia"/>
                <w:b w:val="0"/>
                <w:sz w:val="28"/>
                <w:szCs w:val="28"/>
              </w:rPr>
              <w:t>射波刀（</w:t>
            </w:r>
            <w:r w:rsidR="00253737" w:rsidRPr="00253737">
              <w:rPr>
                <w:rFonts w:ascii="Times New Roman" w:eastAsia="仿宋_GB2312" w:hAnsi="Times New Roman" w:cs="Times New Roman" w:hint="eastAsia"/>
                <w:b w:val="0"/>
                <w:sz w:val="28"/>
                <w:szCs w:val="28"/>
              </w:rPr>
              <w:t>Cyber knife</w:t>
            </w:r>
            <w:r w:rsidR="00253737" w:rsidRPr="00253737">
              <w:rPr>
                <w:rFonts w:ascii="Times New Roman" w:eastAsia="仿宋_GB2312" w:hAnsi="Times New Roman" w:cs="Times New Roman" w:hint="eastAsia"/>
                <w:b w:val="0"/>
                <w:sz w:val="28"/>
                <w:szCs w:val="28"/>
              </w:rPr>
              <w:t>），托</w:t>
            </w:r>
            <w:proofErr w:type="gramStart"/>
            <w:r w:rsidR="00253737" w:rsidRPr="00253737">
              <w:rPr>
                <w:rFonts w:ascii="Times New Roman" w:eastAsia="仿宋_GB2312" w:hAnsi="Times New Roman" w:cs="Times New Roman" w:hint="eastAsia"/>
                <w:b w:val="0"/>
                <w:sz w:val="28"/>
                <w:szCs w:val="28"/>
              </w:rPr>
              <w:t>姆</w:t>
            </w:r>
            <w:proofErr w:type="gramEnd"/>
            <w:r w:rsidR="00253737" w:rsidRPr="00253737">
              <w:rPr>
                <w:rFonts w:ascii="Times New Roman" w:eastAsia="仿宋_GB2312" w:hAnsi="Times New Roman" w:cs="Times New Roman" w:hint="eastAsia"/>
                <w:b w:val="0"/>
                <w:sz w:val="28"/>
                <w:szCs w:val="28"/>
              </w:rPr>
              <w:t>刀</w:t>
            </w:r>
            <w:r w:rsidR="0038611C" w:rsidRPr="00253737">
              <w:rPr>
                <w:rFonts w:ascii="Times New Roman" w:eastAsia="仿宋_GB2312" w:hAnsi="Times New Roman" w:cs="Times New Roman" w:hint="eastAsia"/>
                <w:b w:val="0"/>
                <w:sz w:val="28"/>
                <w:szCs w:val="28"/>
              </w:rPr>
              <w:t>（</w:t>
            </w:r>
            <w:r w:rsidR="00253737" w:rsidRPr="00253737">
              <w:rPr>
                <w:rFonts w:ascii="Times New Roman" w:eastAsia="仿宋_GB2312" w:hAnsi="Times New Roman" w:cs="Times New Roman" w:hint="eastAsia"/>
                <w:b w:val="0"/>
                <w:sz w:val="28"/>
                <w:szCs w:val="28"/>
              </w:rPr>
              <w:t>TOMO</w:t>
            </w:r>
            <w:r w:rsidR="0038611C" w:rsidRPr="00253737">
              <w:rPr>
                <w:rFonts w:ascii="Times New Roman" w:eastAsia="仿宋_GB2312" w:hAnsi="Times New Roman" w:cs="Times New Roman" w:hint="eastAsia"/>
                <w:b w:val="0"/>
                <w:sz w:val="28"/>
                <w:szCs w:val="28"/>
              </w:rPr>
              <w:t>）</w:t>
            </w:r>
            <w:r w:rsidR="00253737" w:rsidRPr="00253737">
              <w:rPr>
                <w:rFonts w:ascii="Times New Roman" w:eastAsia="仿宋_GB2312" w:hAnsi="Times New Roman" w:cs="Times New Roman" w:hint="eastAsia"/>
                <w:b w:val="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/>
                <w:b w:val="0"/>
                <w:sz w:val="28"/>
                <w:szCs w:val="28"/>
              </w:rPr>
              <w:t>X</w:t>
            </w:r>
            <w:r>
              <w:rPr>
                <w:rFonts w:ascii="Times New Roman" w:eastAsia="仿宋_GB2312" w:hAnsi="Times New Roman" w:cs="Times New Roman"/>
                <w:b w:val="0"/>
                <w:sz w:val="28"/>
                <w:szCs w:val="28"/>
              </w:rPr>
              <w:t>射线治疗机（深部、浅部）等。</w:t>
            </w:r>
          </w:p>
          <w:p w14:paraId="7CC2D8CF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使用放射源放射治疗设备，包括伽玛刀，</w:t>
            </w:r>
            <w:r>
              <w:rPr>
                <w:rFonts w:eastAsia="仿宋_GB2312"/>
                <w:sz w:val="28"/>
                <w:szCs w:val="28"/>
              </w:rPr>
              <w:t>Co-60</w:t>
            </w:r>
            <w:r>
              <w:rPr>
                <w:rFonts w:eastAsia="仿宋_GB2312"/>
                <w:sz w:val="28"/>
                <w:szCs w:val="28"/>
              </w:rPr>
              <w:t>治疗机，</w:t>
            </w:r>
            <w:r>
              <w:rPr>
                <w:rFonts w:eastAsia="仿宋_GB2312"/>
                <w:sz w:val="28"/>
                <w:szCs w:val="28"/>
              </w:rPr>
              <w:t>Ir-192</w:t>
            </w:r>
            <w:r>
              <w:rPr>
                <w:rFonts w:eastAsia="仿宋_GB2312"/>
                <w:sz w:val="28"/>
                <w:szCs w:val="28"/>
              </w:rPr>
              <w:t>后装治疗机等。</w:t>
            </w:r>
          </w:p>
        </w:tc>
      </w:tr>
      <w:tr w:rsidR="00135A37" w14:paraId="673F695A" w14:textId="77777777">
        <w:tc>
          <w:tcPr>
            <w:tcW w:w="646" w:type="dxa"/>
          </w:tcPr>
          <w:p w14:paraId="75DEF1AE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14:paraId="04EAA4D7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核医学</w:t>
            </w:r>
          </w:p>
        </w:tc>
        <w:tc>
          <w:tcPr>
            <w:tcW w:w="6096" w:type="dxa"/>
          </w:tcPr>
          <w:p w14:paraId="38C26CB3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使用放射性药品，如</w:t>
            </w:r>
            <w:r>
              <w:rPr>
                <w:rFonts w:eastAsia="仿宋_GB2312"/>
                <w:sz w:val="28"/>
                <w:szCs w:val="28"/>
              </w:rPr>
              <w:t>F-18</w:t>
            </w:r>
            <w:r>
              <w:rPr>
                <w:rFonts w:eastAsia="仿宋_GB2312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O-15</w:t>
            </w:r>
            <w:r>
              <w:rPr>
                <w:rFonts w:eastAsia="仿宋_GB2312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C-11</w:t>
            </w:r>
            <w:r>
              <w:rPr>
                <w:rFonts w:eastAsia="仿宋_GB2312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N-13</w:t>
            </w:r>
            <w:r>
              <w:rPr>
                <w:rFonts w:eastAsia="仿宋_GB2312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I-131</w:t>
            </w:r>
            <w:r>
              <w:rPr>
                <w:rFonts w:eastAsia="仿宋_GB2312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Tc-99m</w:t>
            </w:r>
            <w:r>
              <w:rPr>
                <w:rFonts w:eastAsia="仿宋_GB2312"/>
                <w:sz w:val="28"/>
                <w:szCs w:val="28"/>
              </w:rPr>
              <w:t>等。</w:t>
            </w:r>
          </w:p>
          <w:p w14:paraId="15D0E965" w14:textId="77777777" w:rsidR="00135A37" w:rsidRDefault="00FC112A">
            <w:pPr>
              <w:rPr>
                <w:rFonts w:eastAsia="仿宋_GB2312"/>
                <w:color w:val="161616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核医</w:t>
            </w:r>
            <w:r>
              <w:rPr>
                <w:rFonts w:eastAsia="仿宋_GB2312"/>
                <w:color w:val="161616"/>
                <w:sz w:val="28"/>
                <w:szCs w:val="28"/>
              </w:rPr>
              <w:t>学使用</w:t>
            </w:r>
            <w:r>
              <w:rPr>
                <w:rFonts w:eastAsia="仿宋_GB2312"/>
                <w:color w:val="161616"/>
                <w:sz w:val="28"/>
                <w:szCs w:val="28"/>
              </w:rPr>
              <w:t>SPECT/CT</w:t>
            </w:r>
            <w:r>
              <w:rPr>
                <w:rFonts w:eastAsia="仿宋_GB2312"/>
                <w:color w:val="161616"/>
                <w:sz w:val="28"/>
                <w:szCs w:val="28"/>
              </w:rPr>
              <w:t>和</w:t>
            </w:r>
            <w:r>
              <w:rPr>
                <w:rFonts w:eastAsia="仿宋_GB2312"/>
                <w:color w:val="161616"/>
                <w:sz w:val="28"/>
                <w:szCs w:val="28"/>
              </w:rPr>
              <w:t>PET/CT</w:t>
            </w:r>
            <w:r>
              <w:rPr>
                <w:rFonts w:eastAsia="仿宋_GB2312"/>
                <w:color w:val="161616"/>
                <w:sz w:val="28"/>
                <w:szCs w:val="28"/>
              </w:rPr>
              <w:t>。</w:t>
            </w:r>
          </w:p>
          <w:p w14:paraId="0A967D6B" w14:textId="77777777" w:rsidR="00135A37" w:rsidRDefault="00FC112A">
            <w:pPr>
              <w:rPr>
                <w:rFonts w:eastAsia="仿宋_GB2312"/>
                <w:color w:val="161616"/>
                <w:sz w:val="28"/>
                <w:szCs w:val="28"/>
              </w:rPr>
            </w:pPr>
            <w:r>
              <w:rPr>
                <w:rFonts w:eastAsia="仿宋_GB2312"/>
                <w:color w:val="161616"/>
                <w:sz w:val="28"/>
                <w:szCs w:val="28"/>
              </w:rPr>
              <w:t>3.</w:t>
            </w:r>
            <w:r>
              <w:rPr>
                <w:rFonts w:eastAsia="仿宋_GB2312"/>
                <w:color w:val="161616"/>
                <w:sz w:val="28"/>
                <w:szCs w:val="28"/>
              </w:rPr>
              <w:t>使用</w:t>
            </w:r>
            <w:r>
              <w:rPr>
                <w:rFonts w:eastAsia="仿宋_GB2312"/>
                <w:sz w:val="28"/>
                <w:szCs w:val="28"/>
              </w:rPr>
              <w:t>I-125</w:t>
            </w:r>
            <w:r>
              <w:rPr>
                <w:rFonts w:eastAsia="仿宋_GB2312"/>
                <w:sz w:val="28"/>
                <w:szCs w:val="28"/>
              </w:rPr>
              <w:t>粒子源等开展植入治疗。</w:t>
            </w:r>
          </w:p>
          <w:p w14:paraId="4A562E6A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161616"/>
                <w:sz w:val="28"/>
                <w:szCs w:val="28"/>
              </w:rPr>
              <w:t>4.</w:t>
            </w:r>
            <w:r>
              <w:rPr>
                <w:rFonts w:eastAsia="仿宋_GB2312"/>
                <w:sz w:val="28"/>
                <w:szCs w:val="28"/>
              </w:rPr>
              <w:t>使用敷贴器治疗，如</w:t>
            </w:r>
            <w:r>
              <w:rPr>
                <w:rFonts w:eastAsia="仿宋_GB2312"/>
                <w:sz w:val="28"/>
                <w:szCs w:val="28"/>
              </w:rPr>
              <w:t>Sr-90</w:t>
            </w:r>
            <w:r>
              <w:rPr>
                <w:rFonts w:eastAsia="仿宋_GB2312"/>
                <w:sz w:val="28"/>
                <w:szCs w:val="28"/>
              </w:rPr>
              <w:t>敷贴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器治疗</w:t>
            </w:r>
            <w:proofErr w:type="gramEnd"/>
            <w:r>
              <w:rPr>
                <w:rFonts w:eastAsia="仿宋_GB2312"/>
                <w:sz w:val="28"/>
                <w:szCs w:val="28"/>
              </w:rPr>
              <w:t>等。</w:t>
            </w:r>
          </w:p>
        </w:tc>
      </w:tr>
      <w:tr w:rsidR="00135A37" w14:paraId="265D8415" w14:textId="77777777">
        <w:tc>
          <w:tcPr>
            <w:tcW w:w="646" w:type="dxa"/>
          </w:tcPr>
          <w:p w14:paraId="06B9A187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14:paraId="1A7666E0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核子仪</w:t>
            </w:r>
          </w:p>
        </w:tc>
        <w:tc>
          <w:tcPr>
            <w:tcW w:w="6096" w:type="dxa"/>
          </w:tcPr>
          <w:p w14:paraId="4B556702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使用核子仪表，包括：核子秤、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料位计</w:t>
            </w:r>
            <w:proofErr w:type="gramEnd"/>
            <w:r>
              <w:rPr>
                <w:rFonts w:eastAsia="仿宋_GB2312"/>
                <w:sz w:val="28"/>
                <w:szCs w:val="28"/>
              </w:rPr>
              <w:t>、液位计、测厚仪、密度计、静电消除仪、荧光分析仪、</w:t>
            </w:r>
            <w:r>
              <w:rPr>
                <w:rFonts w:eastAsia="仿宋_GB2312" w:hint="eastAsia"/>
                <w:sz w:val="28"/>
                <w:szCs w:val="28"/>
              </w:rPr>
              <w:t>气相</w:t>
            </w:r>
            <w:r>
              <w:rPr>
                <w:rFonts w:eastAsia="仿宋_GB2312"/>
                <w:sz w:val="28"/>
                <w:szCs w:val="28"/>
              </w:rPr>
              <w:t>色谱仪、穆斯堡尔谱仪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等含源设备</w:t>
            </w:r>
            <w:proofErr w:type="gramEnd"/>
            <w:r>
              <w:rPr>
                <w:rFonts w:eastAsia="仿宋_GB2312"/>
                <w:sz w:val="28"/>
                <w:szCs w:val="28"/>
              </w:rPr>
              <w:t>。</w:t>
            </w:r>
          </w:p>
        </w:tc>
      </w:tr>
      <w:tr w:rsidR="00135A37" w14:paraId="048CADB4" w14:textId="77777777">
        <w:tc>
          <w:tcPr>
            <w:tcW w:w="646" w:type="dxa"/>
          </w:tcPr>
          <w:p w14:paraId="6CA0D0A0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14:paraId="70707066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放射性测井</w:t>
            </w:r>
          </w:p>
        </w:tc>
        <w:tc>
          <w:tcPr>
            <w:tcW w:w="6096" w:type="dxa"/>
          </w:tcPr>
          <w:p w14:paraId="2494F703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 γ</w:t>
            </w:r>
            <w:r>
              <w:rPr>
                <w:rFonts w:eastAsia="仿宋_GB2312"/>
                <w:sz w:val="28"/>
                <w:szCs w:val="28"/>
              </w:rPr>
              <w:t>测井，使用</w:t>
            </w:r>
            <w:r>
              <w:rPr>
                <w:rFonts w:eastAsia="仿宋_GB2312"/>
                <w:sz w:val="28"/>
                <w:szCs w:val="28"/>
              </w:rPr>
              <w:t>γ</w:t>
            </w:r>
            <w:r>
              <w:rPr>
                <w:rFonts w:eastAsia="仿宋_GB2312"/>
                <w:sz w:val="28"/>
                <w:szCs w:val="28"/>
              </w:rPr>
              <w:t>放射源。</w:t>
            </w:r>
          </w:p>
          <w:p w14:paraId="01D4EE9B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中子测井，使用中子放射源、中子管。</w:t>
            </w:r>
          </w:p>
          <w:p w14:paraId="60D272D8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 w:hint="eastAsia"/>
                <w:sz w:val="28"/>
                <w:szCs w:val="28"/>
              </w:rPr>
              <w:t>放射性同位素</w:t>
            </w:r>
            <w:r>
              <w:rPr>
                <w:rFonts w:eastAsia="仿宋_GB2312"/>
                <w:sz w:val="28"/>
                <w:szCs w:val="28"/>
              </w:rPr>
              <w:t>示踪测井，使用非密封放射性物质。</w:t>
            </w:r>
          </w:p>
        </w:tc>
      </w:tr>
      <w:tr w:rsidR="00135A37" w14:paraId="2B0C3C5A" w14:textId="77777777">
        <w:tc>
          <w:tcPr>
            <w:tcW w:w="646" w:type="dxa"/>
          </w:tcPr>
          <w:p w14:paraId="23F085B8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730" w:type="dxa"/>
          </w:tcPr>
          <w:p w14:paraId="5D46A794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</w:t>
            </w:r>
            <w:r>
              <w:rPr>
                <w:rFonts w:eastAsia="仿宋_GB2312"/>
                <w:sz w:val="28"/>
                <w:szCs w:val="28"/>
              </w:rPr>
              <w:t>射线探伤</w:t>
            </w:r>
          </w:p>
        </w:tc>
        <w:tc>
          <w:tcPr>
            <w:tcW w:w="6096" w:type="dxa"/>
          </w:tcPr>
          <w:p w14:paraId="7A97BA65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使用</w:t>
            </w:r>
            <w:r>
              <w:rPr>
                <w:rFonts w:eastAsia="仿宋_GB2312" w:hint="eastAsia"/>
                <w:sz w:val="28"/>
                <w:szCs w:val="28"/>
              </w:rPr>
              <w:t>射线</w:t>
            </w:r>
            <w:r>
              <w:rPr>
                <w:rFonts w:eastAsia="仿宋_GB2312"/>
                <w:sz w:val="28"/>
                <w:szCs w:val="28"/>
              </w:rPr>
              <w:t>探伤设备，包括：工业探伤加速器，</w:t>
            </w:r>
            <w:r>
              <w:rPr>
                <w:rFonts w:eastAsia="仿宋_GB2312"/>
                <w:sz w:val="28"/>
                <w:szCs w:val="28"/>
              </w:rPr>
              <w:lastRenderedPageBreak/>
              <w:t>固定室内</w:t>
            </w:r>
            <w:r>
              <w:rPr>
                <w:rFonts w:eastAsia="仿宋_GB2312"/>
                <w:sz w:val="28"/>
                <w:szCs w:val="28"/>
              </w:rPr>
              <w:t>X</w:t>
            </w:r>
            <w:r>
              <w:rPr>
                <w:rFonts w:eastAsia="仿宋_GB2312"/>
                <w:sz w:val="28"/>
                <w:szCs w:val="28"/>
              </w:rPr>
              <w:t>射线探伤设备，便携式</w:t>
            </w:r>
            <w:r>
              <w:rPr>
                <w:rFonts w:eastAsia="仿宋_GB2312"/>
                <w:sz w:val="28"/>
                <w:szCs w:val="28"/>
              </w:rPr>
              <w:t>X</w:t>
            </w:r>
            <w:r>
              <w:rPr>
                <w:rFonts w:eastAsia="仿宋_GB2312"/>
                <w:sz w:val="28"/>
                <w:szCs w:val="28"/>
              </w:rPr>
              <w:t>射线探伤设备，移动</w:t>
            </w:r>
            <w:r>
              <w:rPr>
                <w:rFonts w:eastAsia="仿宋_GB2312"/>
                <w:sz w:val="28"/>
                <w:szCs w:val="28"/>
              </w:rPr>
              <w:t>X</w:t>
            </w:r>
            <w:r>
              <w:rPr>
                <w:rFonts w:eastAsia="仿宋_GB2312"/>
                <w:sz w:val="28"/>
                <w:szCs w:val="28"/>
              </w:rPr>
              <w:t>射线探伤设备。</w:t>
            </w:r>
          </w:p>
          <w:p w14:paraId="29D6A888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使用工业用</w:t>
            </w:r>
            <w:r>
              <w:rPr>
                <w:rFonts w:eastAsia="仿宋_GB2312"/>
                <w:sz w:val="28"/>
                <w:szCs w:val="28"/>
              </w:rPr>
              <w:t>X</w:t>
            </w:r>
            <w:r>
              <w:rPr>
                <w:rFonts w:eastAsia="仿宋_GB2312"/>
                <w:sz w:val="28"/>
                <w:szCs w:val="28"/>
              </w:rPr>
              <w:t>射线计算机断层扫描（</w:t>
            </w:r>
            <w:r>
              <w:rPr>
                <w:rFonts w:eastAsia="仿宋_GB2312"/>
                <w:sz w:val="28"/>
                <w:szCs w:val="28"/>
              </w:rPr>
              <w:t>CT</w:t>
            </w:r>
            <w:r>
              <w:rPr>
                <w:rFonts w:eastAsia="仿宋_GB2312"/>
                <w:sz w:val="28"/>
                <w:szCs w:val="28"/>
              </w:rPr>
              <w:t>）装置。</w:t>
            </w:r>
          </w:p>
        </w:tc>
      </w:tr>
      <w:tr w:rsidR="00135A37" w14:paraId="41F8282F" w14:textId="77777777">
        <w:tc>
          <w:tcPr>
            <w:tcW w:w="646" w:type="dxa"/>
          </w:tcPr>
          <w:p w14:paraId="0F742576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7</w:t>
            </w:r>
          </w:p>
        </w:tc>
        <w:tc>
          <w:tcPr>
            <w:tcW w:w="1730" w:type="dxa"/>
          </w:tcPr>
          <w:p w14:paraId="75CDCE65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γ</w:t>
            </w:r>
            <w:r>
              <w:rPr>
                <w:rFonts w:eastAsia="仿宋_GB2312"/>
                <w:sz w:val="28"/>
                <w:szCs w:val="28"/>
              </w:rPr>
              <w:t>射线探伤</w:t>
            </w:r>
          </w:p>
        </w:tc>
        <w:tc>
          <w:tcPr>
            <w:tcW w:w="6096" w:type="dxa"/>
          </w:tcPr>
          <w:p w14:paraId="7373F12C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使用</w:t>
            </w:r>
            <w:r>
              <w:rPr>
                <w:rFonts w:eastAsia="仿宋_GB2312"/>
                <w:sz w:val="28"/>
                <w:szCs w:val="28"/>
              </w:rPr>
              <w:t>γ</w:t>
            </w:r>
            <w:r>
              <w:rPr>
                <w:rFonts w:eastAsia="仿宋_GB2312"/>
                <w:sz w:val="28"/>
                <w:szCs w:val="28"/>
              </w:rPr>
              <w:t>探伤设备，包括：</w:t>
            </w:r>
            <w:r>
              <w:rPr>
                <w:rFonts w:eastAsia="仿宋_GB2312"/>
                <w:sz w:val="28"/>
                <w:szCs w:val="28"/>
              </w:rPr>
              <w:t>Ir-92</w:t>
            </w:r>
            <w:r>
              <w:rPr>
                <w:rFonts w:eastAsia="仿宋_GB2312"/>
                <w:sz w:val="28"/>
                <w:szCs w:val="28"/>
              </w:rPr>
              <w:t>探伤机，</w:t>
            </w:r>
            <w:r>
              <w:rPr>
                <w:rFonts w:eastAsia="仿宋_GB2312"/>
                <w:sz w:val="28"/>
                <w:szCs w:val="28"/>
              </w:rPr>
              <w:t>Se-75</w:t>
            </w:r>
            <w:r>
              <w:rPr>
                <w:rFonts w:eastAsia="仿宋_GB2312"/>
                <w:sz w:val="28"/>
                <w:szCs w:val="28"/>
              </w:rPr>
              <w:t>探伤机，</w:t>
            </w:r>
            <w:r>
              <w:rPr>
                <w:rFonts w:eastAsia="仿宋_GB2312"/>
                <w:sz w:val="28"/>
                <w:szCs w:val="28"/>
              </w:rPr>
              <w:t>Co-60</w:t>
            </w:r>
            <w:r>
              <w:rPr>
                <w:rFonts w:eastAsia="仿宋_GB2312"/>
                <w:sz w:val="28"/>
                <w:szCs w:val="28"/>
              </w:rPr>
              <w:t>探伤机等。</w:t>
            </w:r>
          </w:p>
        </w:tc>
      </w:tr>
      <w:tr w:rsidR="00135A37" w14:paraId="1D4EF1DA" w14:textId="77777777">
        <w:tc>
          <w:tcPr>
            <w:tcW w:w="646" w:type="dxa"/>
          </w:tcPr>
          <w:p w14:paraId="682A6F02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730" w:type="dxa"/>
          </w:tcPr>
          <w:p w14:paraId="3EF19B0F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电子加速器辐照</w:t>
            </w:r>
          </w:p>
        </w:tc>
        <w:tc>
          <w:tcPr>
            <w:tcW w:w="6096" w:type="dxa"/>
          </w:tcPr>
          <w:p w14:paraId="55D6678A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使用电子加速器辐照</w:t>
            </w:r>
            <w:r>
              <w:rPr>
                <w:rFonts w:eastAsia="仿宋_GB2312" w:hint="eastAsia"/>
                <w:sz w:val="28"/>
                <w:szCs w:val="28"/>
              </w:rPr>
              <w:t>装置，包括</w:t>
            </w:r>
            <w:r>
              <w:rPr>
                <w:rFonts w:eastAsia="仿宋_GB2312" w:hint="eastAsia"/>
                <w:sz w:val="28"/>
                <w:szCs w:val="28"/>
              </w:rPr>
              <w:t>X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射线转靶等</w:t>
            </w:r>
            <w:proofErr w:type="gramEnd"/>
            <w:r>
              <w:rPr>
                <w:rFonts w:eastAsia="仿宋_GB2312"/>
                <w:sz w:val="28"/>
                <w:szCs w:val="28"/>
              </w:rPr>
              <w:t>。</w:t>
            </w:r>
          </w:p>
        </w:tc>
      </w:tr>
      <w:tr w:rsidR="00135A37" w14:paraId="21C3FC31" w14:textId="77777777">
        <w:tc>
          <w:tcPr>
            <w:tcW w:w="646" w:type="dxa"/>
          </w:tcPr>
          <w:p w14:paraId="78A0EE11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730" w:type="dxa"/>
          </w:tcPr>
          <w:p w14:paraId="50D9F304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γ</w:t>
            </w:r>
            <w:r>
              <w:rPr>
                <w:rFonts w:eastAsia="仿宋_GB2312"/>
                <w:sz w:val="28"/>
                <w:szCs w:val="28"/>
              </w:rPr>
              <w:t>辐照</w:t>
            </w:r>
          </w:p>
        </w:tc>
        <w:tc>
          <w:tcPr>
            <w:tcW w:w="6096" w:type="dxa"/>
          </w:tcPr>
          <w:p w14:paraId="544CCF92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使用</w:t>
            </w:r>
            <w:r>
              <w:rPr>
                <w:rFonts w:eastAsia="仿宋_GB2312"/>
                <w:sz w:val="28"/>
                <w:szCs w:val="28"/>
              </w:rPr>
              <w:t>Co-60</w:t>
            </w:r>
            <w:r>
              <w:rPr>
                <w:rFonts w:eastAsia="仿宋_GB2312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Cs-137</w:t>
            </w:r>
            <w:r>
              <w:rPr>
                <w:rFonts w:eastAsia="仿宋_GB2312"/>
                <w:sz w:val="28"/>
                <w:szCs w:val="28"/>
              </w:rPr>
              <w:t>等</w:t>
            </w:r>
            <w:r>
              <w:rPr>
                <w:rFonts w:eastAsia="仿宋_GB2312"/>
                <w:sz w:val="28"/>
                <w:szCs w:val="28"/>
              </w:rPr>
              <w:t>γ</w:t>
            </w:r>
            <w:r>
              <w:rPr>
                <w:rFonts w:eastAsia="仿宋_GB2312"/>
                <w:sz w:val="28"/>
                <w:szCs w:val="28"/>
              </w:rPr>
              <w:t>辐照装置。</w:t>
            </w:r>
          </w:p>
        </w:tc>
      </w:tr>
      <w:tr w:rsidR="00135A37" w14:paraId="5F9C70B8" w14:textId="77777777">
        <w:tc>
          <w:tcPr>
            <w:tcW w:w="646" w:type="dxa"/>
          </w:tcPr>
          <w:p w14:paraId="76AEA9B5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730" w:type="dxa"/>
          </w:tcPr>
          <w:p w14:paraId="25B170A7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辐射安全管理</w:t>
            </w:r>
          </w:p>
        </w:tc>
        <w:tc>
          <w:tcPr>
            <w:tcW w:w="6096" w:type="dxa"/>
          </w:tcPr>
          <w:p w14:paraId="233B7FBA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从事的工作未涵盖在</w:t>
            </w:r>
            <w:r>
              <w:rPr>
                <w:rFonts w:eastAsia="仿宋_GB2312" w:hint="eastAsia"/>
                <w:sz w:val="28"/>
                <w:szCs w:val="28"/>
              </w:rPr>
              <w:t>1-9</w:t>
            </w:r>
            <w:r>
              <w:rPr>
                <w:rFonts w:eastAsia="仿宋_GB2312" w:hint="eastAsia"/>
                <w:sz w:val="28"/>
                <w:szCs w:val="28"/>
              </w:rPr>
              <w:t>中，且工作内容以管理类为主，实际接触电离辐射相对较少的，如：</w:t>
            </w:r>
          </w:p>
          <w:p w14:paraId="3C9FB9DE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1. </w:t>
            </w:r>
            <w:r>
              <w:rPr>
                <w:rFonts w:eastAsia="仿宋_GB2312"/>
                <w:sz w:val="28"/>
                <w:szCs w:val="28"/>
              </w:rPr>
              <w:t>从事辐射安全与防护管理。</w:t>
            </w:r>
          </w:p>
          <w:p w14:paraId="56AA556F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2. </w:t>
            </w:r>
            <w:r>
              <w:rPr>
                <w:rFonts w:eastAsia="仿宋_GB2312" w:hint="eastAsia"/>
                <w:sz w:val="28"/>
                <w:szCs w:val="28"/>
              </w:rPr>
              <w:t>从事放射性同位素与射线装置销售。</w:t>
            </w:r>
          </w:p>
        </w:tc>
      </w:tr>
      <w:tr w:rsidR="00135A37" w14:paraId="4E4D2C13" w14:textId="77777777">
        <w:tc>
          <w:tcPr>
            <w:tcW w:w="646" w:type="dxa"/>
          </w:tcPr>
          <w:p w14:paraId="0F9D242E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1730" w:type="dxa"/>
          </w:tcPr>
          <w:p w14:paraId="1A81AA51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科研、生产及其他</w:t>
            </w:r>
          </w:p>
        </w:tc>
        <w:tc>
          <w:tcPr>
            <w:tcW w:w="6096" w:type="dxa"/>
          </w:tcPr>
          <w:p w14:paraId="7B6FA257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从事的工作未涵盖在</w:t>
            </w:r>
            <w:r>
              <w:rPr>
                <w:rFonts w:eastAsia="仿宋_GB2312" w:hint="eastAsia"/>
                <w:sz w:val="28"/>
                <w:szCs w:val="28"/>
              </w:rPr>
              <w:t>1-9</w:t>
            </w:r>
            <w:r>
              <w:rPr>
                <w:rFonts w:eastAsia="仿宋_GB2312" w:hint="eastAsia"/>
                <w:sz w:val="28"/>
                <w:szCs w:val="28"/>
              </w:rPr>
              <w:t>中，且实际接触电离辐射工作较多的，如：</w:t>
            </w:r>
          </w:p>
          <w:p w14:paraId="04B3D74C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1.</w:t>
            </w:r>
            <w:r>
              <w:rPr>
                <w:rFonts w:eastAsia="仿宋_GB2312" w:hint="eastAsia"/>
                <w:sz w:val="28"/>
                <w:szCs w:val="28"/>
              </w:rPr>
              <w:t>从事核技术利用领域科研工作，使用放射性同位素与射线装置的。</w:t>
            </w:r>
          </w:p>
          <w:p w14:paraId="02574379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2.</w:t>
            </w:r>
            <w:r>
              <w:rPr>
                <w:rFonts w:eastAsia="仿宋_GB2312" w:hint="eastAsia"/>
                <w:sz w:val="28"/>
                <w:szCs w:val="28"/>
              </w:rPr>
              <w:t>从事放射性同位素生产。</w:t>
            </w:r>
          </w:p>
          <w:p w14:paraId="68C429A9" w14:textId="77777777" w:rsidR="00135A37" w:rsidRDefault="00FC112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3.</w:t>
            </w:r>
            <w:r>
              <w:rPr>
                <w:rFonts w:eastAsia="仿宋_GB2312" w:hint="eastAsia"/>
                <w:sz w:val="28"/>
                <w:szCs w:val="28"/>
              </w:rPr>
              <w:t>从事射线装置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含源设备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的生产、安装、调试、维修</w:t>
            </w:r>
            <w:r>
              <w:rPr>
                <w:rFonts w:eastAsia="仿宋_GB2312" w:hint="eastAsia"/>
                <w:sz w:val="28"/>
                <w:szCs w:val="28"/>
                <w:vertAlign w:val="superscript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  <w:p w14:paraId="487F14C9" w14:textId="77777777" w:rsidR="00135A37" w:rsidRDefault="00135A37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14:paraId="01A0B291" w14:textId="77777777" w:rsidR="00135A37" w:rsidRDefault="00135A37">
      <w:pPr>
        <w:ind w:firstLine="4962"/>
        <w:rPr>
          <w:rFonts w:eastAsia="仿宋_GB2312"/>
          <w:sz w:val="30"/>
          <w:szCs w:val="30"/>
        </w:rPr>
      </w:pPr>
    </w:p>
    <w:p w14:paraId="0CEF1A1A" w14:textId="77777777" w:rsidR="00135A37" w:rsidRDefault="00FC112A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lastRenderedPageBreak/>
        <w:t>标注说明：</w:t>
      </w:r>
    </w:p>
    <w:p w14:paraId="4BC91E7A" w14:textId="77777777" w:rsidR="00135A37" w:rsidRDefault="00FC112A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射线装置</w:t>
      </w:r>
      <w:r>
        <w:rPr>
          <w:rFonts w:eastAsia="仿宋_GB2312" w:hint="eastAsia"/>
          <w:sz w:val="30"/>
          <w:szCs w:val="30"/>
        </w:rPr>
        <w:t>/</w:t>
      </w:r>
      <w:proofErr w:type="gramStart"/>
      <w:r>
        <w:rPr>
          <w:rFonts w:eastAsia="仿宋_GB2312" w:hint="eastAsia"/>
          <w:sz w:val="30"/>
          <w:szCs w:val="30"/>
        </w:rPr>
        <w:t>含源设备</w:t>
      </w:r>
      <w:proofErr w:type="gramEnd"/>
      <w:r>
        <w:rPr>
          <w:rFonts w:eastAsia="仿宋_GB2312" w:hint="eastAsia"/>
          <w:sz w:val="30"/>
          <w:szCs w:val="30"/>
        </w:rPr>
        <w:t>生产、安装、调试、维修人员，应优先报名相应的</w:t>
      </w:r>
      <w:r>
        <w:rPr>
          <w:rFonts w:eastAsia="仿宋_GB2312" w:hint="eastAsia"/>
          <w:sz w:val="30"/>
          <w:szCs w:val="30"/>
        </w:rPr>
        <w:t>1-9</w:t>
      </w:r>
      <w:r>
        <w:rPr>
          <w:rFonts w:eastAsia="仿宋_GB2312" w:hint="eastAsia"/>
          <w:sz w:val="30"/>
          <w:szCs w:val="30"/>
        </w:rPr>
        <w:t>类别。如生产、安装、调试、维修放疗设备的，应报名“放射治疗”类别；生产、安装、调试、维修核子仪的，应报名“核子仪”类别。未涵盖在</w:t>
      </w:r>
      <w:r>
        <w:rPr>
          <w:rFonts w:eastAsia="仿宋_GB2312" w:hint="eastAsia"/>
          <w:sz w:val="30"/>
          <w:szCs w:val="30"/>
        </w:rPr>
        <w:t>1-9</w:t>
      </w:r>
      <w:r>
        <w:rPr>
          <w:rFonts w:eastAsia="仿宋_GB2312" w:hint="eastAsia"/>
          <w:sz w:val="30"/>
          <w:szCs w:val="30"/>
        </w:rPr>
        <w:t>类别中的，报名“</w:t>
      </w:r>
      <w:r>
        <w:rPr>
          <w:rFonts w:eastAsia="仿宋_GB2312" w:hint="eastAsia"/>
          <w:sz w:val="28"/>
          <w:szCs w:val="28"/>
        </w:rPr>
        <w:t>科研、生产及其他</w:t>
      </w:r>
      <w:r>
        <w:rPr>
          <w:rFonts w:eastAsia="仿宋_GB2312" w:hint="eastAsia"/>
          <w:sz w:val="30"/>
          <w:szCs w:val="30"/>
        </w:rPr>
        <w:t>”类别。</w:t>
      </w:r>
    </w:p>
    <w:p w14:paraId="7DA31B26" w14:textId="77777777" w:rsidR="00135A37" w:rsidRDefault="00135A37">
      <w:pPr>
        <w:ind w:right="150"/>
        <w:jc w:val="left"/>
        <w:rPr>
          <w:rFonts w:eastAsia="仿宋_GB2312"/>
          <w:sz w:val="30"/>
          <w:szCs w:val="30"/>
        </w:rPr>
      </w:pPr>
    </w:p>
    <w:p w14:paraId="75558DD1" w14:textId="77777777" w:rsidR="00135A37" w:rsidRDefault="00135A37">
      <w:pPr>
        <w:ind w:left="700" w:hangingChars="250" w:hanging="700"/>
        <w:rPr>
          <w:rFonts w:ascii="仿宋" w:eastAsia="仿宋" w:hAnsi="仿宋"/>
          <w:sz w:val="28"/>
          <w:szCs w:val="28"/>
        </w:rPr>
      </w:pPr>
    </w:p>
    <w:p w14:paraId="6E2E856E" w14:textId="77777777" w:rsidR="00135A37" w:rsidRDefault="00135A37">
      <w:pPr>
        <w:ind w:left="700" w:hangingChars="250" w:hanging="700"/>
        <w:rPr>
          <w:rFonts w:ascii="仿宋" w:eastAsia="仿宋" w:hAnsi="仿宋"/>
          <w:sz w:val="28"/>
          <w:szCs w:val="28"/>
        </w:rPr>
      </w:pPr>
    </w:p>
    <w:p w14:paraId="09C1CC91" w14:textId="77777777" w:rsidR="00135A37" w:rsidRDefault="00135A37">
      <w:pPr>
        <w:ind w:left="700" w:hangingChars="250" w:hanging="700"/>
        <w:rPr>
          <w:rFonts w:ascii="仿宋" w:eastAsia="仿宋" w:hAnsi="仿宋"/>
          <w:sz w:val="28"/>
          <w:szCs w:val="28"/>
        </w:rPr>
      </w:pPr>
    </w:p>
    <w:p w14:paraId="6AD19709" w14:textId="77777777" w:rsidR="00135A37" w:rsidRDefault="00135A37">
      <w:pPr>
        <w:ind w:left="700" w:hangingChars="250" w:hanging="700"/>
        <w:rPr>
          <w:rFonts w:ascii="仿宋" w:eastAsia="仿宋" w:hAnsi="仿宋"/>
          <w:sz w:val="28"/>
          <w:szCs w:val="28"/>
        </w:rPr>
      </w:pPr>
    </w:p>
    <w:p w14:paraId="059C359A" w14:textId="77777777" w:rsidR="00135A37" w:rsidRDefault="00135A37">
      <w:pPr>
        <w:rPr>
          <w:rFonts w:ascii="仿宋" w:eastAsia="仿宋" w:hAnsi="仿宋"/>
          <w:sz w:val="28"/>
          <w:szCs w:val="28"/>
        </w:rPr>
      </w:pPr>
    </w:p>
    <w:sectPr w:rsidR="00135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C23"/>
    <w:rsid w:val="00001EEE"/>
    <w:rsid w:val="000102C4"/>
    <w:rsid w:val="0001512C"/>
    <w:rsid w:val="000205AE"/>
    <w:rsid w:val="00026E8F"/>
    <w:rsid w:val="0003125C"/>
    <w:rsid w:val="000327F8"/>
    <w:rsid w:val="000347B4"/>
    <w:rsid w:val="00050D14"/>
    <w:rsid w:val="00050D37"/>
    <w:rsid w:val="00061F60"/>
    <w:rsid w:val="000636A8"/>
    <w:rsid w:val="0009441F"/>
    <w:rsid w:val="000A30E6"/>
    <w:rsid w:val="000C0672"/>
    <w:rsid w:val="000C1AFF"/>
    <w:rsid w:val="000C6F7E"/>
    <w:rsid w:val="000D2F22"/>
    <w:rsid w:val="000E3A4C"/>
    <w:rsid w:val="000E6885"/>
    <w:rsid w:val="000F5D61"/>
    <w:rsid w:val="000F7471"/>
    <w:rsid w:val="00135A37"/>
    <w:rsid w:val="001433D5"/>
    <w:rsid w:val="00160874"/>
    <w:rsid w:val="00185308"/>
    <w:rsid w:val="00185B23"/>
    <w:rsid w:val="001B390E"/>
    <w:rsid w:val="001C5C86"/>
    <w:rsid w:val="001E79E6"/>
    <w:rsid w:val="001F2A70"/>
    <w:rsid w:val="001F3F1B"/>
    <w:rsid w:val="00222102"/>
    <w:rsid w:val="00227E02"/>
    <w:rsid w:val="00253737"/>
    <w:rsid w:val="00286411"/>
    <w:rsid w:val="00291BF5"/>
    <w:rsid w:val="002922F6"/>
    <w:rsid w:val="002B3957"/>
    <w:rsid w:val="002C3B04"/>
    <w:rsid w:val="002D42B6"/>
    <w:rsid w:val="002E71C2"/>
    <w:rsid w:val="003030BF"/>
    <w:rsid w:val="003153CD"/>
    <w:rsid w:val="00315685"/>
    <w:rsid w:val="003203D4"/>
    <w:rsid w:val="00322F75"/>
    <w:rsid w:val="0032764A"/>
    <w:rsid w:val="003365FA"/>
    <w:rsid w:val="00337F94"/>
    <w:rsid w:val="00341E3D"/>
    <w:rsid w:val="0034362E"/>
    <w:rsid w:val="003542F0"/>
    <w:rsid w:val="00360DEF"/>
    <w:rsid w:val="00385AC5"/>
    <w:rsid w:val="0038611C"/>
    <w:rsid w:val="0038769B"/>
    <w:rsid w:val="003A168B"/>
    <w:rsid w:val="003B077C"/>
    <w:rsid w:val="003B6C10"/>
    <w:rsid w:val="003D1A76"/>
    <w:rsid w:val="003D222A"/>
    <w:rsid w:val="003D34A6"/>
    <w:rsid w:val="003F3B23"/>
    <w:rsid w:val="003F56A4"/>
    <w:rsid w:val="00406E63"/>
    <w:rsid w:val="00411878"/>
    <w:rsid w:val="00437C23"/>
    <w:rsid w:val="004474B4"/>
    <w:rsid w:val="00453DD2"/>
    <w:rsid w:val="00455218"/>
    <w:rsid w:val="00455E92"/>
    <w:rsid w:val="00456DBB"/>
    <w:rsid w:val="00464DC3"/>
    <w:rsid w:val="00465726"/>
    <w:rsid w:val="0047055B"/>
    <w:rsid w:val="00483747"/>
    <w:rsid w:val="00486E3B"/>
    <w:rsid w:val="004937E6"/>
    <w:rsid w:val="004B0734"/>
    <w:rsid w:val="004E21C8"/>
    <w:rsid w:val="004F56E7"/>
    <w:rsid w:val="00506721"/>
    <w:rsid w:val="00511656"/>
    <w:rsid w:val="0052456B"/>
    <w:rsid w:val="00556C83"/>
    <w:rsid w:val="005634F0"/>
    <w:rsid w:val="00564589"/>
    <w:rsid w:val="005A2B0B"/>
    <w:rsid w:val="005A681C"/>
    <w:rsid w:val="005B2FF7"/>
    <w:rsid w:val="005C73F5"/>
    <w:rsid w:val="005D0817"/>
    <w:rsid w:val="005E06CE"/>
    <w:rsid w:val="00600359"/>
    <w:rsid w:val="0062270C"/>
    <w:rsid w:val="00624879"/>
    <w:rsid w:val="00624A63"/>
    <w:rsid w:val="00632BC7"/>
    <w:rsid w:val="006353A9"/>
    <w:rsid w:val="006420C3"/>
    <w:rsid w:val="00646CC9"/>
    <w:rsid w:val="00647CDD"/>
    <w:rsid w:val="00672F64"/>
    <w:rsid w:val="00677FDA"/>
    <w:rsid w:val="0068251C"/>
    <w:rsid w:val="006A637D"/>
    <w:rsid w:val="006B121F"/>
    <w:rsid w:val="006C3A83"/>
    <w:rsid w:val="006D7E66"/>
    <w:rsid w:val="006E1A8A"/>
    <w:rsid w:val="006E292A"/>
    <w:rsid w:val="006F3B23"/>
    <w:rsid w:val="007026B4"/>
    <w:rsid w:val="00705776"/>
    <w:rsid w:val="00707430"/>
    <w:rsid w:val="00774BFE"/>
    <w:rsid w:val="00776600"/>
    <w:rsid w:val="007A57F6"/>
    <w:rsid w:val="007B28C0"/>
    <w:rsid w:val="007C419E"/>
    <w:rsid w:val="007D2EFB"/>
    <w:rsid w:val="007D3CB6"/>
    <w:rsid w:val="007F25E2"/>
    <w:rsid w:val="007F67AE"/>
    <w:rsid w:val="007F7BB2"/>
    <w:rsid w:val="00817F9F"/>
    <w:rsid w:val="00827275"/>
    <w:rsid w:val="00835D44"/>
    <w:rsid w:val="008576FC"/>
    <w:rsid w:val="0086725B"/>
    <w:rsid w:val="0087241D"/>
    <w:rsid w:val="0088082B"/>
    <w:rsid w:val="00883C8C"/>
    <w:rsid w:val="00885A60"/>
    <w:rsid w:val="00891CF9"/>
    <w:rsid w:val="0089767B"/>
    <w:rsid w:val="008A13D7"/>
    <w:rsid w:val="008C5650"/>
    <w:rsid w:val="008C705F"/>
    <w:rsid w:val="008C73CF"/>
    <w:rsid w:val="008F1BBF"/>
    <w:rsid w:val="008F3FB0"/>
    <w:rsid w:val="008F42EF"/>
    <w:rsid w:val="00917BB2"/>
    <w:rsid w:val="00926722"/>
    <w:rsid w:val="009319F4"/>
    <w:rsid w:val="00966789"/>
    <w:rsid w:val="009912AE"/>
    <w:rsid w:val="009B5205"/>
    <w:rsid w:val="009C5C0C"/>
    <w:rsid w:val="009E3B35"/>
    <w:rsid w:val="009F728D"/>
    <w:rsid w:val="00A0614E"/>
    <w:rsid w:val="00A11EE0"/>
    <w:rsid w:val="00A228E5"/>
    <w:rsid w:val="00A335F3"/>
    <w:rsid w:val="00A7676F"/>
    <w:rsid w:val="00A87C52"/>
    <w:rsid w:val="00A93460"/>
    <w:rsid w:val="00AF04FA"/>
    <w:rsid w:val="00B00ED8"/>
    <w:rsid w:val="00B04B7F"/>
    <w:rsid w:val="00B06400"/>
    <w:rsid w:val="00B206C7"/>
    <w:rsid w:val="00B23801"/>
    <w:rsid w:val="00B24B54"/>
    <w:rsid w:val="00B24E40"/>
    <w:rsid w:val="00B25291"/>
    <w:rsid w:val="00B3760E"/>
    <w:rsid w:val="00B46224"/>
    <w:rsid w:val="00B57CE6"/>
    <w:rsid w:val="00B65A42"/>
    <w:rsid w:val="00B7195A"/>
    <w:rsid w:val="00B74C91"/>
    <w:rsid w:val="00B80C40"/>
    <w:rsid w:val="00B85507"/>
    <w:rsid w:val="00B85F46"/>
    <w:rsid w:val="00B87FE5"/>
    <w:rsid w:val="00B9010E"/>
    <w:rsid w:val="00B92051"/>
    <w:rsid w:val="00B96DEF"/>
    <w:rsid w:val="00BC4F26"/>
    <w:rsid w:val="00BE1B50"/>
    <w:rsid w:val="00BE70BF"/>
    <w:rsid w:val="00C05DD5"/>
    <w:rsid w:val="00C17296"/>
    <w:rsid w:val="00C230DD"/>
    <w:rsid w:val="00C31D2D"/>
    <w:rsid w:val="00C443CA"/>
    <w:rsid w:val="00C5029A"/>
    <w:rsid w:val="00C50339"/>
    <w:rsid w:val="00C5380F"/>
    <w:rsid w:val="00C73A5D"/>
    <w:rsid w:val="00C82D73"/>
    <w:rsid w:val="00C906F7"/>
    <w:rsid w:val="00C971F6"/>
    <w:rsid w:val="00CF4221"/>
    <w:rsid w:val="00CF6154"/>
    <w:rsid w:val="00CF7ECF"/>
    <w:rsid w:val="00D0542A"/>
    <w:rsid w:val="00D209B9"/>
    <w:rsid w:val="00D43E12"/>
    <w:rsid w:val="00D44F4F"/>
    <w:rsid w:val="00D44F9B"/>
    <w:rsid w:val="00D62E20"/>
    <w:rsid w:val="00D71874"/>
    <w:rsid w:val="00D77A9F"/>
    <w:rsid w:val="00D81B4D"/>
    <w:rsid w:val="00DC7829"/>
    <w:rsid w:val="00DD5701"/>
    <w:rsid w:val="00DD7D9E"/>
    <w:rsid w:val="00DE3C1B"/>
    <w:rsid w:val="00DE6B11"/>
    <w:rsid w:val="00DE7946"/>
    <w:rsid w:val="00DF5C1A"/>
    <w:rsid w:val="00E257D3"/>
    <w:rsid w:val="00E32EB7"/>
    <w:rsid w:val="00E7568E"/>
    <w:rsid w:val="00E91751"/>
    <w:rsid w:val="00EA4672"/>
    <w:rsid w:val="00EC70D9"/>
    <w:rsid w:val="00ED2167"/>
    <w:rsid w:val="00ED6C40"/>
    <w:rsid w:val="00EE1021"/>
    <w:rsid w:val="00EF5303"/>
    <w:rsid w:val="00F00059"/>
    <w:rsid w:val="00F0570C"/>
    <w:rsid w:val="00F07A21"/>
    <w:rsid w:val="00F206B6"/>
    <w:rsid w:val="00F45653"/>
    <w:rsid w:val="00F604B3"/>
    <w:rsid w:val="00F941CD"/>
    <w:rsid w:val="00FB19E3"/>
    <w:rsid w:val="00FC112A"/>
    <w:rsid w:val="00FC3FAC"/>
    <w:rsid w:val="00FC56F7"/>
    <w:rsid w:val="00FC61C2"/>
    <w:rsid w:val="00FC7B93"/>
    <w:rsid w:val="00FD59C9"/>
    <w:rsid w:val="00FF0974"/>
    <w:rsid w:val="01483942"/>
    <w:rsid w:val="030F2148"/>
    <w:rsid w:val="04A43ABC"/>
    <w:rsid w:val="07266293"/>
    <w:rsid w:val="0AEE185C"/>
    <w:rsid w:val="0F8D7D82"/>
    <w:rsid w:val="1038769C"/>
    <w:rsid w:val="149A3365"/>
    <w:rsid w:val="1EBC2BD8"/>
    <w:rsid w:val="239D3D98"/>
    <w:rsid w:val="2D2C7609"/>
    <w:rsid w:val="30347935"/>
    <w:rsid w:val="333F1C12"/>
    <w:rsid w:val="35A40EAB"/>
    <w:rsid w:val="375074D0"/>
    <w:rsid w:val="37BF565B"/>
    <w:rsid w:val="38554148"/>
    <w:rsid w:val="390C7EC4"/>
    <w:rsid w:val="39976564"/>
    <w:rsid w:val="3D731AF2"/>
    <w:rsid w:val="3FF76A09"/>
    <w:rsid w:val="413001EA"/>
    <w:rsid w:val="44A613F0"/>
    <w:rsid w:val="45A97A6E"/>
    <w:rsid w:val="48976D38"/>
    <w:rsid w:val="4CFA6AEF"/>
    <w:rsid w:val="4E10356E"/>
    <w:rsid w:val="52196063"/>
    <w:rsid w:val="526F2471"/>
    <w:rsid w:val="58524AA1"/>
    <w:rsid w:val="5CAC51FA"/>
    <w:rsid w:val="5D326B72"/>
    <w:rsid w:val="60140400"/>
    <w:rsid w:val="61E852F2"/>
    <w:rsid w:val="64DD3377"/>
    <w:rsid w:val="6D6F3E2A"/>
    <w:rsid w:val="7655223F"/>
    <w:rsid w:val="7A7008A1"/>
    <w:rsid w:val="7CF8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408FC"/>
  <w15:docId w15:val="{5171C61F-51E5-4086-95F8-BBDF5A9E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202</Words>
  <Characters>1158</Characters>
  <Application>Microsoft Office Word</Application>
  <DocSecurity>0</DocSecurity>
  <Lines>9</Lines>
  <Paragraphs>2</Paragraphs>
  <ScaleCrop>false</ScaleCrop>
  <Company>china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进出口-新</dc:creator>
  <cp:lastModifiedBy>Windows 用户</cp:lastModifiedBy>
  <cp:revision>26</cp:revision>
  <cp:lastPrinted>2021-03-01T06:50:00Z</cp:lastPrinted>
  <dcterms:created xsi:type="dcterms:W3CDTF">2019-05-13T03:06:00Z</dcterms:created>
  <dcterms:modified xsi:type="dcterms:W3CDTF">2021-03-03T03:47:00Z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